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B7" w:rsidRDefault="001271B7" w:rsidP="001271B7">
      <w:pPr>
        <w:rPr>
          <w:noProof/>
        </w:rPr>
      </w:pPr>
      <w:r>
        <w:rPr>
          <w:noProof/>
        </w:rPr>
        <w:drawing>
          <wp:inline distT="0" distB="0" distL="0" distR="0">
            <wp:extent cx="1743075" cy="800100"/>
            <wp:effectExtent l="19050" t="0" r="9525" b="0"/>
            <wp:docPr id="1" name="Bild 1" descr="ST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TAF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2B3F9B" w:rsidRDefault="001271B7" w:rsidP="001271B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271B7" w:rsidRDefault="001271B7" w:rsidP="001271B7">
      <w:pPr>
        <w:rPr>
          <w:noProof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</w:rPr>
        <w:tab/>
      </w:r>
      <w:r>
        <w:rPr>
          <w:noProof/>
          <w:sz w:val="28"/>
          <w:szCs w:val="28"/>
        </w:rPr>
        <w:t xml:space="preserve">Protokoll STAF:s årsmöte 130323 </w:t>
      </w:r>
    </w:p>
    <w:p w:rsidR="003011E0" w:rsidRDefault="003011E0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Deltagare: Lola Bäck, Tommy Kvarnlöf, Pia Bylund, Kåre Kristiansen, Susanne Didrikson, Peter Welin, Marie Berglund-Kasselbäck, Ewa Nilsson-Törnqvist, Tommy Falk, Mona Edwertz, Ulf Hedqvist</w:t>
      </w:r>
    </w:p>
    <w:p w:rsidR="003011E0" w:rsidRDefault="003011E0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 1 Årsmötet öppnas av Peter Welin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&amp;2 Till mötesordförande valdes Peter Welin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&amp;3 Till mötessekreterare valdes Ulf Hedqvist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&amp;4 Till justeringspersoner valdes Ewa Nilsson-Törnqvist  och Tommy Kvarnlöf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&amp;5 Justering av röstlängden. Alla är medlemmar i STAF.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&amp;6 Mötet har utlysts i laga ordning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&amp;7 Dagordningen godkänns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&amp;8 Verksamhetsberättelsen uppläses av Peter Welin och godkänns av mötet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&amp;9 Den ekonomiska rapporten uppläses av kassör Lola Bäck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 10 Revisionsber</w:t>
      </w:r>
      <w:r w:rsidR="003011E0">
        <w:rPr>
          <w:noProof/>
          <w:sz w:val="28"/>
          <w:szCs w:val="28"/>
        </w:rPr>
        <w:t>ättelsen uppläses av revisor Kå</w:t>
      </w:r>
      <w:r>
        <w:rPr>
          <w:noProof/>
          <w:sz w:val="28"/>
          <w:szCs w:val="28"/>
        </w:rPr>
        <w:t>re Kristiansen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 11 Resultat och balansräkning fastställs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&amp;12 Styrelsen beviljas ansvarsfrihet för 2012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1271B7" w:rsidRDefault="001271B7" w:rsidP="00127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&amp;13 Motioner och förslag från styrelsen</w:t>
      </w:r>
    </w:p>
    <w:p w:rsidR="001271B7" w:rsidRDefault="001271B7" w:rsidP="001271B7">
      <w:pPr>
        <w:rPr>
          <w:noProof/>
          <w:sz w:val="28"/>
          <w:szCs w:val="28"/>
        </w:rPr>
      </w:pPr>
    </w:p>
    <w:p w:rsidR="00B04CAF" w:rsidRDefault="001271B7" w:rsidP="001271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från Rolf Nilsson angående att kunna ha en del av medlemsavgiften som serviceavgift och därmed avdragsgill för de som har företag.</w:t>
      </w:r>
      <w:r w:rsidR="00B04CAF">
        <w:rPr>
          <w:sz w:val="28"/>
          <w:szCs w:val="28"/>
        </w:rPr>
        <w:t xml:space="preserve"> Styrelsen förslår avslag av motionen</w:t>
      </w:r>
    </w:p>
    <w:p w:rsidR="00B04CAF" w:rsidRDefault="00B04CAF" w:rsidP="00B04CAF">
      <w:pPr>
        <w:pStyle w:val="Liststycke"/>
        <w:ind w:left="1665"/>
        <w:rPr>
          <w:sz w:val="28"/>
          <w:szCs w:val="28"/>
        </w:rPr>
      </w:pPr>
    </w:p>
    <w:p w:rsidR="001271B7" w:rsidRDefault="001271B7" w:rsidP="00B04CAF">
      <w:pPr>
        <w:pStyle w:val="Liststycke"/>
        <w:ind w:left="1665"/>
        <w:rPr>
          <w:sz w:val="28"/>
          <w:szCs w:val="28"/>
        </w:rPr>
      </w:pPr>
      <w:r>
        <w:rPr>
          <w:sz w:val="28"/>
          <w:szCs w:val="28"/>
        </w:rPr>
        <w:t xml:space="preserve"> Motionen diskuterades</w:t>
      </w:r>
      <w:r w:rsidR="00B04CAF">
        <w:rPr>
          <w:sz w:val="28"/>
          <w:szCs w:val="28"/>
        </w:rPr>
        <w:t xml:space="preserve"> på mötet</w:t>
      </w:r>
      <w:r>
        <w:rPr>
          <w:sz w:val="28"/>
          <w:szCs w:val="28"/>
        </w:rPr>
        <w:t xml:space="preserve"> och det beslutades att st</w:t>
      </w:r>
      <w:r w:rsidR="00B04CAF">
        <w:rPr>
          <w:sz w:val="28"/>
          <w:szCs w:val="28"/>
        </w:rPr>
        <w:t>yrelsen skulle utreda</w:t>
      </w:r>
      <w:r>
        <w:rPr>
          <w:sz w:val="28"/>
          <w:szCs w:val="28"/>
        </w:rPr>
        <w:t xml:space="preserve"> frågan </w:t>
      </w:r>
      <w:r w:rsidR="00B04CAF">
        <w:rPr>
          <w:sz w:val="28"/>
          <w:szCs w:val="28"/>
        </w:rPr>
        <w:t>och komma med förslag på nästa årsmöte</w:t>
      </w:r>
    </w:p>
    <w:p w:rsidR="00B04CAF" w:rsidRDefault="00B04CAF" w:rsidP="00B04CAF">
      <w:pPr>
        <w:rPr>
          <w:sz w:val="28"/>
          <w:szCs w:val="28"/>
        </w:rPr>
      </w:pP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 xml:space="preserve">&amp;14 Ingen budget finns förslagen utan hänvisas till nya styrelsen och medlemsavgiften fastställs till </w:t>
      </w:r>
      <w:proofErr w:type="gramStart"/>
      <w:r>
        <w:rPr>
          <w:sz w:val="28"/>
          <w:szCs w:val="28"/>
        </w:rPr>
        <w:t>dom</w:t>
      </w:r>
      <w:proofErr w:type="gramEnd"/>
      <w:r>
        <w:rPr>
          <w:sz w:val="28"/>
          <w:szCs w:val="28"/>
        </w:rPr>
        <w:t xml:space="preserve"> befintliga</w:t>
      </w: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 xml:space="preserve">Info om Senioravgift: Om någon medlem som är pensionär och är icke yrkesverksam betalar oavsett TA-status 350 kr. STAF följer därför </w:t>
      </w:r>
      <w:proofErr w:type="spellStart"/>
      <w:r>
        <w:rPr>
          <w:sz w:val="28"/>
          <w:szCs w:val="28"/>
        </w:rPr>
        <w:t>EATA:s</w:t>
      </w:r>
      <w:proofErr w:type="spellEnd"/>
      <w:r>
        <w:rPr>
          <w:sz w:val="28"/>
          <w:szCs w:val="28"/>
        </w:rPr>
        <w:t xml:space="preserve"> praxis.</w:t>
      </w:r>
    </w:p>
    <w:p w:rsidR="00B04CAF" w:rsidRDefault="00B04CAF" w:rsidP="00B04CAF">
      <w:pPr>
        <w:rPr>
          <w:sz w:val="28"/>
          <w:szCs w:val="28"/>
        </w:rPr>
      </w:pP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>&amp;15 Inget arvode till styrelsen utgår</w:t>
      </w:r>
    </w:p>
    <w:p w:rsidR="00B04CAF" w:rsidRDefault="00B04CAF" w:rsidP="00B04CAF">
      <w:pPr>
        <w:rPr>
          <w:sz w:val="28"/>
          <w:szCs w:val="28"/>
        </w:rPr>
      </w:pP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>&amp;16 Peter Welin väljs som ordförande för 1 år</w:t>
      </w:r>
    </w:p>
    <w:p w:rsidR="00B04CAF" w:rsidRDefault="00B04CAF" w:rsidP="00B04CAF">
      <w:pPr>
        <w:rPr>
          <w:sz w:val="28"/>
          <w:szCs w:val="28"/>
        </w:rPr>
      </w:pP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 xml:space="preserve">&amp;17 Till Styrelseledamöter väljs Ulf </w:t>
      </w:r>
      <w:proofErr w:type="spellStart"/>
      <w:r>
        <w:rPr>
          <w:sz w:val="28"/>
          <w:szCs w:val="28"/>
        </w:rPr>
        <w:t>Hedqvist</w:t>
      </w:r>
      <w:proofErr w:type="spellEnd"/>
      <w:r>
        <w:rPr>
          <w:sz w:val="28"/>
          <w:szCs w:val="28"/>
        </w:rPr>
        <w:t xml:space="preserve"> (1 år), Ewa Nilsson (har 1 år kvar på sitt mandat), Tommy Falk (2 år) Marie </w:t>
      </w:r>
      <w:proofErr w:type="spellStart"/>
      <w:r>
        <w:rPr>
          <w:sz w:val="28"/>
          <w:szCs w:val="28"/>
        </w:rPr>
        <w:t>Berglund-Kasselbäck</w:t>
      </w:r>
      <w:proofErr w:type="spellEnd"/>
      <w:r>
        <w:rPr>
          <w:sz w:val="28"/>
          <w:szCs w:val="28"/>
        </w:rPr>
        <w:t xml:space="preserve"> (1 år). Suppleant Mona </w:t>
      </w:r>
      <w:proofErr w:type="spellStart"/>
      <w:r>
        <w:rPr>
          <w:sz w:val="28"/>
          <w:szCs w:val="28"/>
        </w:rPr>
        <w:t>Edwertz</w:t>
      </w:r>
      <w:proofErr w:type="spellEnd"/>
      <w:r>
        <w:rPr>
          <w:sz w:val="28"/>
          <w:szCs w:val="28"/>
        </w:rPr>
        <w:t xml:space="preserve"> (2 år)</w:t>
      </w:r>
    </w:p>
    <w:p w:rsidR="00B04CAF" w:rsidRDefault="00B04CAF" w:rsidP="00B04CAF">
      <w:pPr>
        <w:rPr>
          <w:sz w:val="28"/>
          <w:szCs w:val="28"/>
        </w:rPr>
      </w:pP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>&amp;18 Till Revisor vä</w:t>
      </w:r>
      <w:r w:rsidR="003011E0">
        <w:rPr>
          <w:sz w:val="28"/>
          <w:szCs w:val="28"/>
        </w:rPr>
        <w:t>ljs Kåre Kristiansen</w:t>
      </w:r>
      <w:r>
        <w:rPr>
          <w:sz w:val="28"/>
          <w:szCs w:val="28"/>
        </w:rPr>
        <w:t xml:space="preserve"> och till suppleant väljs Pia Bylund</w:t>
      </w:r>
    </w:p>
    <w:p w:rsidR="00B04CAF" w:rsidRDefault="00B04CAF" w:rsidP="00B04CAF">
      <w:pPr>
        <w:rPr>
          <w:sz w:val="28"/>
          <w:szCs w:val="28"/>
        </w:rPr>
      </w:pP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>&amp; 19 Styrelsen får i uppdrag att utse en valberedning snarast</w:t>
      </w:r>
    </w:p>
    <w:p w:rsidR="00B04CAF" w:rsidRDefault="00B04CAF" w:rsidP="00B04CAF">
      <w:pPr>
        <w:rPr>
          <w:sz w:val="28"/>
          <w:szCs w:val="28"/>
        </w:rPr>
      </w:pPr>
    </w:p>
    <w:p w:rsidR="00B04CAF" w:rsidRDefault="00B04CAF" w:rsidP="00B04CAF">
      <w:pPr>
        <w:rPr>
          <w:sz w:val="28"/>
          <w:szCs w:val="28"/>
        </w:rPr>
      </w:pPr>
      <w:r>
        <w:rPr>
          <w:sz w:val="28"/>
          <w:szCs w:val="28"/>
        </w:rPr>
        <w:t xml:space="preserve">&amp;20 </w:t>
      </w:r>
      <w:r w:rsidR="003011E0">
        <w:rPr>
          <w:sz w:val="28"/>
          <w:szCs w:val="28"/>
        </w:rPr>
        <w:t xml:space="preserve">Konferenskommitén informerar om Nordisk TA-konferens i Eskilstuna. Allt flyter på och det verkar bli ett bra innehåll med drygt 40 </w:t>
      </w:r>
      <w:proofErr w:type="spellStart"/>
      <w:r w:rsidR="003011E0">
        <w:rPr>
          <w:sz w:val="28"/>
          <w:szCs w:val="28"/>
        </w:rPr>
        <w:t>st</w:t>
      </w:r>
      <w:proofErr w:type="spellEnd"/>
      <w:r w:rsidR="003011E0">
        <w:rPr>
          <w:sz w:val="28"/>
          <w:szCs w:val="28"/>
        </w:rPr>
        <w:t xml:space="preserve"> deltagare. Ekonomin ser ut att gå ihop och det kan också bli lite vinst för Föreningen.</w:t>
      </w:r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  <w:r>
        <w:rPr>
          <w:sz w:val="28"/>
          <w:szCs w:val="28"/>
        </w:rPr>
        <w:t xml:space="preserve">&amp; 21 På övriga frågor diskuterades om intyg, formellt innehåll för våra TA-utbildningar. Styrelsen rekommenderades </w:t>
      </w:r>
      <w:proofErr w:type="gramStart"/>
      <w:r>
        <w:rPr>
          <w:sz w:val="28"/>
          <w:szCs w:val="28"/>
        </w:rPr>
        <w:t>att  jobba</w:t>
      </w:r>
      <w:proofErr w:type="gramEnd"/>
      <w:r>
        <w:rPr>
          <w:sz w:val="28"/>
          <w:szCs w:val="28"/>
        </w:rPr>
        <w:t xml:space="preserve"> med denna fråga under nästa år</w:t>
      </w:r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  <w:r>
        <w:rPr>
          <w:sz w:val="28"/>
          <w:szCs w:val="28"/>
        </w:rPr>
        <w:t>&amp; 22 Mötesordförande Peter Welin avslutade mötet och tackade för visat intresse</w:t>
      </w:r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  <w:r>
        <w:rPr>
          <w:sz w:val="28"/>
          <w:szCs w:val="28"/>
        </w:rPr>
        <w:t xml:space="preserve">Vid Protokollet Ulf </w:t>
      </w:r>
      <w:proofErr w:type="spellStart"/>
      <w:r>
        <w:rPr>
          <w:sz w:val="28"/>
          <w:szCs w:val="28"/>
        </w:rPr>
        <w:t>Hedqvist</w:t>
      </w:r>
      <w:proofErr w:type="spellEnd"/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…………………………………………………..</w:t>
      </w:r>
      <w:proofErr w:type="gramEnd"/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</w:t>
      </w:r>
      <w:proofErr w:type="gramEnd"/>
    </w:p>
    <w:p w:rsidR="003011E0" w:rsidRDefault="003011E0" w:rsidP="00B04CAF">
      <w:pPr>
        <w:rPr>
          <w:sz w:val="28"/>
          <w:szCs w:val="28"/>
        </w:rPr>
      </w:pPr>
      <w:r>
        <w:rPr>
          <w:sz w:val="28"/>
          <w:szCs w:val="28"/>
        </w:rPr>
        <w:t xml:space="preserve">Tommy </w:t>
      </w:r>
      <w:proofErr w:type="spellStart"/>
      <w:r>
        <w:rPr>
          <w:sz w:val="28"/>
          <w:szCs w:val="28"/>
        </w:rPr>
        <w:t>Kvarnlöf</w:t>
      </w:r>
      <w:proofErr w:type="spellEnd"/>
    </w:p>
    <w:p w:rsidR="003011E0" w:rsidRDefault="003011E0" w:rsidP="00B04CAF">
      <w:pPr>
        <w:rPr>
          <w:sz w:val="28"/>
          <w:szCs w:val="28"/>
        </w:rPr>
      </w:pPr>
    </w:p>
    <w:p w:rsidR="003011E0" w:rsidRDefault="003011E0" w:rsidP="00B04C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</w:t>
      </w:r>
      <w:proofErr w:type="gramEnd"/>
    </w:p>
    <w:p w:rsidR="003011E0" w:rsidRPr="00B04CAF" w:rsidRDefault="003011E0" w:rsidP="00B04CAF">
      <w:pPr>
        <w:rPr>
          <w:sz w:val="28"/>
          <w:szCs w:val="28"/>
        </w:rPr>
      </w:pPr>
      <w:r>
        <w:rPr>
          <w:sz w:val="28"/>
          <w:szCs w:val="28"/>
        </w:rPr>
        <w:t>Ewa Nilsson.Törnqvist</w:t>
      </w:r>
    </w:p>
    <w:sectPr w:rsidR="003011E0" w:rsidRPr="00B04CAF" w:rsidSect="002B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46A"/>
    <w:multiLevelType w:val="hybridMultilevel"/>
    <w:tmpl w:val="FF503038"/>
    <w:lvl w:ilvl="0" w:tplc="1576B40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71B7"/>
    <w:rsid w:val="001271B7"/>
    <w:rsid w:val="002B3F9B"/>
    <w:rsid w:val="003011E0"/>
    <w:rsid w:val="007A6ADF"/>
    <w:rsid w:val="00AD37B7"/>
    <w:rsid w:val="00B0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71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1B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12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2013-04-09T09:47:00Z</dcterms:created>
  <dcterms:modified xsi:type="dcterms:W3CDTF">2013-04-09T10:17:00Z</dcterms:modified>
</cp:coreProperties>
</file>